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076"/>
        <w:gridCol w:w="5131"/>
      </w:tblGrid>
      <w:tr w:rsidR="00812BC7" w:rsidRPr="00E65FD7" w14:paraId="769CF5A2" w14:textId="77777777" w:rsidTr="00812BC7">
        <w:tc>
          <w:tcPr>
            <w:tcW w:w="5076" w:type="dxa"/>
          </w:tcPr>
          <w:p w14:paraId="37D0FB1D" w14:textId="77777777" w:rsidR="00812BC7" w:rsidRPr="00E65FD7" w:rsidRDefault="00812BC7" w:rsidP="00E65FD7">
            <w:pPr>
              <w:spacing w:line="276" w:lineRule="auto"/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11F5A" wp14:editId="078164CB">
                  <wp:extent cx="2621272" cy="3055620"/>
                  <wp:effectExtent l="0" t="0" r="8255" b="0"/>
                  <wp:docPr id="2" name="Рисунок 0" descr="73bc1b77b5fb4512d874e9e7888f3a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bc1b77b5fb4512d874e9e7888f3a2a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40" cy="31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04A06" w14:textId="20E02492" w:rsidR="00812BC7" w:rsidRPr="00E65FD7" w:rsidRDefault="00E65FD7" w:rsidP="00E65F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   </w:t>
            </w:r>
            <w:r w:rsidR="00812BC7" w:rsidRPr="00E65FD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На следующий день, 23.06.1941 года, деда призвал </w:t>
            </w:r>
            <w:r w:rsidR="00812BC7" w:rsidRPr="00E65FD7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Дзержинский РВК, Чкаловская обл., г. Чкалов, Дзержинский район. Место</w:t>
            </w:r>
            <w:r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 </w:t>
            </w:r>
            <w:r w:rsidR="00812BC7" w:rsidRPr="00E65FD7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его службы</w:t>
            </w:r>
            <w:r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: </w:t>
            </w:r>
            <w:r w:rsidR="00812BC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водитель 512-го отдельного автотранспортного батальона 58-й армии </w:t>
            </w:r>
            <w:proofErr w:type="spellStart"/>
            <w:r w:rsidR="00812BC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ЗакФ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3B13CD18" w14:textId="51E7B6C0" w:rsidR="00812BC7" w:rsidRPr="00B11D50" w:rsidRDefault="00E65FD7" w:rsidP="00E65FD7">
            <w:pPr>
              <w:spacing w:line="276" w:lineRule="auto"/>
              <w:ind w:left="30"/>
              <w:jc w:val="both"/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     </w:t>
            </w:r>
            <w:r w:rsidR="00812BC7" w:rsidRPr="00E65FD7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18.07.1942 совершил подвиг и уже 13.11.1942 был представлен к награде: Медаль «За отвагу».</w:t>
            </w:r>
            <w:r w:rsidR="00812BC7" w:rsidRPr="00E65FD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(</w:t>
            </w:r>
            <w:r w:rsidR="00812BC7" w:rsidRPr="00E65FD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ЦАМО. Фонд 33. Опись 682525. Единица хранения 483.) </w:t>
            </w:r>
            <w:r w:rsidR="00812BC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доставке боеприпасов в 335-ю стрелковую дивизию в районе Волошино Е. Г. </w:t>
            </w:r>
            <w:proofErr w:type="spellStart"/>
            <w:r w:rsidR="00812BC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Гонахчян</w:t>
            </w:r>
            <w:proofErr w:type="spellEnd"/>
            <w:r w:rsidR="00812BC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подвергся обстрелу со стороны противника. Маскируясь зарослями кустарника, он ушёл от немецких танков к переправе через Донец, но переправа не действовала, а танки были близко. Тогда </w:t>
            </w:r>
            <w:proofErr w:type="spellStart"/>
            <w:r w:rsidR="00812BC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Ерванд</w:t>
            </w:r>
            <w:proofErr w:type="spellEnd"/>
            <w:r w:rsidR="00812BC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Григорьевич обратился за помощью к своим командирам, получил от них 10 лошадей и переправил свой ЗИС-5 вброд, тем самым доставив нужные боеприпасы. </w:t>
            </w:r>
            <w:r w:rsidR="00812BC7" w:rsidRPr="00B11D50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В блокаду, наш дед самоотверженно возил по «Дороге жизни» в осажденный город грузы и вывозил людей из города.</w:t>
            </w:r>
          </w:p>
          <w:p w14:paraId="01AFF48E" w14:textId="244A2417" w:rsidR="00812BC7" w:rsidRPr="00E65FD7" w:rsidRDefault="00B11D50" w:rsidP="00E65FD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 </w:t>
            </w:r>
            <w:r>
              <w:rPr>
                <w:rStyle w:val="a4"/>
                <w:color w:val="212529"/>
              </w:rPr>
              <w:t xml:space="preserve">     </w:t>
            </w:r>
            <w:r w:rsidR="00812BC7" w:rsidRPr="00B11D50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Так же </w:t>
            </w:r>
            <w:proofErr w:type="spellStart"/>
            <w:r w:rsidR="00812BC7" w:rsidRPr="00B11D50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Ерванд</w:t>
            </w:r>
            <w:proofErr w:type="spellEnd"/>
            <w:r w:rsidR="00812BC7" w:rsidRPr="00B11D50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 Григорьевич представлен к награде «За оборону Кавказа» </w:t>
            </w:r>
            <w:r w:rsidR="00812BC7" w:rsidRPr="00E65FD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(</w:t>
            </w:r>
            <w:r w:rsidR="00812BC7" w:rsidRPr="00E65FD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ЦАМО. Фонд 151. Опись 151. Единица хранения 16.)  Были и другие награды, данные о которых пропали с течением времени. Уже после войны у семьи </w:t>
            </w:r>
            <w:proofErr w:type="spellStart"/>
            <w:r w:rsidR="00812BC7" w:rsidRPr="00E65FD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Гонахчян</w:t>
            </w:r>
            <w:proofErr w:type="spellEnd"/>
            <w:r w:rsidR="00812BC7" w:rsidRPr="00E65FD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родился сын Григорий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, </w:t>
            </w:r>
            <w:r w:rsidR="00812BC7" w:rsidRPr="00E65FD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это мой дедушка.</w:t>
            </w:r>
          </w:p>
          <w:p w14:paraId="3D618EF3" w14:textId="1F20A3B9" w:rsidR="00B17389" w:rsidRPr="00E65FD7" w:rsidRDefault="00B17389" w:rsidP="00B173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D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Пинаева Аркадия,</w:t>
            </w:r>
            <w:r w:rsidRPr="00B1147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7D">
              <w:rPr>
                <w:rFonts w:ascii="Times New Roman" w:hAnsi="Times New Roman" w:cs="Times New Roman"/>
                <w:sz w:val="24"/>
                <w:szCs w:val="24"/>
              </w:rPr>
              <w:t>Б класс. В помощи с информацией участвовал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мама,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</w:t>
            </w:r>
            <w:r w:rsidR="00103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5131" w:type="dxa"/>
          </w:tcPr>
          <w:p w14:paraId="14A7E07B" w14:textId="77777777" w:rsidR="00812BC7" w:rsidRPr="00B11D50" w:rsidRDefault="00812BC7" w:rsidP="00E65FD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62421"/>
                <w:sz w:val="32"/>
                <w:szCs w:val="32"/>
                <w:lang w:eastAsia="ru-RU"/>
              </w:rPr>
            </w:pPr>
            <w:proofErr w:type="spellStart"/>
            <w:r w:rsidRPr="00B11D50">
              <w:rPr>
                <w:rFonts w:ascii="Times New Roman" w:eastAsia="Times New Roman" w:hAnsi="Times New Roman" w:cs="Times New Roman"/>
                <w:b/>
                <w:i/>
                <w:iCs/>
                <w:color w:val="262421"/>
                <w:sz w:val="32"/>
                <w:szCs w:val="32"/>
                <w:lang w:eastAsia="ru-RU"/>
              </w:rPr>
              <w:t>Гонахчян</w:t>
            </w:r>
            <w:proofErr w:type="spellEnd"/>
            <w:r w:rsidRPr="00B11D50">
              <w:rPr>
                <w:rFonts w:ascii="Times New Roman" w:eastAsia="Times New Roman" w:hAnsi="Times New Roman" w:cs="Times New Roman"/>
                <w:b/>
                <w:i/>
                <w:iCs/>
                <w:color w:val="262421"/>
                <w:sz w:val="32"/>
                <w:szCs w:val="32"/>
                <w:lang w:eastAsia="ru-RU"/>
              </w:rPr>
              <w:br/>
            </w:r>
            <w:proofErr w:type="spellStart"/>
            <w:r w:rsidRPr="00B11D50">
              <w:rPr>
                <w:rFonts w:ascii="Times New Roman" w:eastAsia="Times New Roman" w:hAnsi="Times New Roman" w:cs="Times New Roman"/>
                <w:b/>
                <w:i/>
                <w:iCs/>
                <w:color w:val="262421"/>
                <w:sz w:val="32"/>
                <w:szCs w:val="32"/>
                <w:lang w:eastAsia="ru-RU"/>
              </w:rPr>
              <w:t>Ерванд</w:t>
            </w:r>
            <w:proofErr w:type="spellEnd"/>
            <w:r w:rsidRPr="00B11D50">
              <w:rPr>
                <w:rFonts w:ascii="Times New Roman" w:eastAsia="Times New Roman" w:hAnsi="Times New Roman" w:cs="Times New Roman"/>
                <w:b/>
                <w:i/>
                <w:iCs/>
                <w:color w:val="262421"/>
                <w:sz w:val="32"/>
                <w:szCs w:val="32"/>
                <w:lang w:eastAsia="ru-RU"/>
              </w:rPr>
              <w:br/>
              <w:t>Григорьевич</w:t>
            </w:r>
          </w:p>
          <w:p w14:paraId="075B9BCA" w14:textId="77777777" w:rsidR="00812BC7" w:rsidRPr="00E65FD7" w:rsidRDefault="00812BC7" w:rsidP="00E65FD7">
            <w:pPr>
              <w:shd w:val="clear" w:color="auto" w:fill="FFFFFF"/>
              <w:spacing w:after="161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262421"/>
                <w:spacing w:val="48"/>
                <w:sz w:val="24"/>
                <w:szCs w:val="24"/>
                <w:lang w:eastAsia="ru-RU"/>
              </w:rPr>
            </w:pPr>
            <w:r w:rsidRPr="00E65FD7">
              <w:rPr>
                <w:rFonts w:ascii="Times New Roman" w:eastAsia="Times New Roman" w:hAnsi="Times New Roman" w:cs="Times New Roman"/>
                <w:caps/>
                <w:color w:val="262421"/>
                <w:spacing w:val="48"/>
                <w:sz w:val="24"/>
                <w:szCs w:val="24"/>
                <w:lang w:eastAsia="ru-RU"/>
              </w:rPr>
              <w:t>рядовоЙ, кРАСНОАРМЕЕЦ</w:t>
            </w:r>
          </w:p>
          <w:p w14:paraId="473EB652" w14:textId="46047DC6" w:rsidR="00812BC7" w:rsidRPr="00E65FD7" w:rsidRDefault="00E65FD7" w:rsidP="00E65FD7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   </w:t>
            </w:r>
            <w:r w:rsidR="00812BC7" w:rsidRPr="00E65FD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Родился 9 мая 1908 года, в Городе Аштарак, Армения. Жил и учился в этом городе, прекрасно играл на нескольких музыкальных инструментах, знал языки. Отучился на водителя и получил водительское удостоверение. По зову сердца поехал поднимать целину в Оренбургскую область, где и встретил свою будущую жену Осипову Татьяну Никитичну. Жили дружно, были и горе</w:t>
            </w:r>
            <w:proofErr w:type="gramStart"/>
            <w:r w:rsidR="00B11D5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812BC7" w:rsidRPr="00E65FD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и радость. Рождались дети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  <w:r w:rsidR="00812BC7" w:rsidRPr="00E65FD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22 июня 1941 года и в их дом пришла война.</w:t>
            </w:r>
          </w:p>
          <w:p w14:paraId="704CAB5E" w14:textId="77777777" w:rsidR="00812BC7" w:rsidRPr="00E65FD7" w:rsidRDefault="00812BC7" w:rsidP="00E65FD7">
            <w:pPr>
              <w:spacing w:line="276" w:lineRule="auto"/>
              <w:ind w:left="488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65FD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201F390" wp14:editId="0479C682">
                  <wp:extent cx="2575560" cy="2529840"/>
                  <wp:effectExtent l="0" t="0" r="0" b="3810"/>
                  <wp:docPr id="5" name="Рисунок 2" descr="IMG_20250224_134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24_13463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390" cy="265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470F5A7" w14:textId="63120987" w:rsidR="00E65FD7" w:rsidRPr="00E65FD7" w:rsidRDefault="00B11D50" w:rsidP="00E65F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</w:t>
            </w:r>
            <w:r w:rsidR="00E65FD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Оренбурге, у «Вечного огня» - мемориала защитникам Отечества- есть плита, на ней увековечены имена тех, кто ушёл защищать свою Родину с Оренбургской земли. На ней высечено имя </w:t>
            </w:r>
            <w:proofErr w:type="spellStart"/>
            <w:r w:rsidR="00E65FD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Гонахчян</w:t>
            </w:r>
            <w:proofErr w:type="spellEnd"/>
            <w:r w:rsidR="00E65FD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65FD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Ерванд</w:t>
            </w:r>
            <w:proofErr w:type="spellEnd"/>
            <w:r w:rsidR="00E65FD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Григорьевич. К сожалению, с ошибкой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E65FD7" w:rsidRPr="00E65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и во многих других документах, в связи с правилами русского языка. Но это не влияет на нашу память о герое и на гордость, за его мужество и отвагу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</w:t>
            </w:r>
          </w:p>
          <w:p w14:paraId="62B5E19B" w14:textId="1E5507F6" w:rsidR="00E65FD7" w:rsidRPr="00E65FD7" w:rsidRDefault="00E65FD7" w:rsidP="00E65FD7">
            <w:pPr>
              <w:spacing w:line="276" w:lineRule="auto"/>
              <w:ind w:left="4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F3CE3" wp14:editId="7925EA45">
                  <wp:extent cx="2247900" cy="1687432"/>
                  <wp:effectExtent l="0" t="0" r="0" b="8255"/>
                  <wp:docPr id="7" name="Рисунок 5" descr="78f847a0208182e273f1a40656b1ab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f847a0208182e273f1a40656b1ab8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31" cy="172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C16F3" w14:textId="77777777" w:rsidR="00967033" w:rsidRPr="00E65FD7" w:rsidRDefault="00967033" w:rsidP="00E65F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67033" w:rsidRPr="00E65FD7" w:rsidSect="00B1738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D6"/>
    <w:rsid w:val="00103476"/>
    <w:rsid w:val="00812BC7"/>
    <w:rsid w:val="00967033"/>
    <w:rsid w:val="00B11D50"/>
    <w:rsid w:val="00B17389"/>
    <w:rsid w:val="00E65FD7"/>
    <w:rsid w:val="00E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BC3B"/>
  <w15:chartTrackingRefBased/>
  <w15:docId w15:val="{296EE018-78B5-4E16-967D-7A8EA9FD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12BC7"/>
    <w:rPr>
      <w:b/>
      <w:bCs/>
    </w:rPr>
  </w:style>
  <w:style w:type="paragraph" w:styleId="a5">
    <w:name w:val="No Spacing"/>
    <w:uiPriority w:val="1"/>
    <w:qFormat/>
    <w:rsid w:val="00B1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2025-02-25T05:14:00Z</dcterms:created>
  <dcterms:modified xsi:type="dcterms:W3CDTF">2025-02-26T08:48:00Z</dcterms:modified>
</cp:coreProperties>
</file>